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8508D" w14:textId="77777777" w:rsidR="00593709" w:rsidRDefault="008B4701" w:rsidP="00120D68"/>
    <w:p w14:paraId="6BE72DE7" w14:textId="77777777" w:rsidR="00F25C25" w:rsidRDefault="00F25C25" w:rsidP="00120D68"/>
    <w:p w14:paraId="1ED8DA5A" w14:textId="77777777" w:rsidR="00F25C25" w:rsidRDefault="00F25C25" w:rsidP="00120D68"/>
    <w:p w14:paraId="003D63AD" w14:textId="77777777" w:rsidR="00F25C25" w:rsidRDefault="00F25C25" w:rsidP="00120D68"/>
    <w:p w14:paraId="6263A708" w14:textId="77777777" w:rsidR="00275D9B" w:rsidRDefault="00275D9B" w:rsidP="00275D9B">
      <w:pPr>
        <w:pStyle w:val="Header"/>
      </w:pPr>
    </w:p>
    <w:p w14:paraId="7554D55A" w14:textId="77777777" w:rsidR="00275D9B" w:rsidRDefault="00275D9B" w:rsidP="00275D9B">
      <w:pPr>
        <w:pStyle w:val="Header"/>
      </w:pPr>
    </w:p>
    <w:p w14:paraId="6FA2FF11" w14:textId="77777777" w:rsidR="00275D9B" w:rsidRDefault="00275D9B" w:rsidP="00275D9B">
      <w:pPr>
        <w:pStyle w:val="Header"/>
        <w:ind w:left="-900"/>
        <w:rPr>
          <w:rFonts w:ascii="Century Gothic" w:hAnsi="Century Gothic"/>
          <w:color w:val="F48024"/>
          <w:sz w:val="40"/>
        </w:rPr>
      </w:pPr>
    </w:p>
    <w:p w14:paraId="55B514AE" w14:textId="77777777" w:rsidR="00C600A5" w:rsidRDefault="004C6F80" w:rsidP="0082765B">
      <w:pPr>
        <w:pStyle w:val="Header"/>
        <w:spacing w:after="120"/>
        <w:ind w:left="-907"/>
        <w:rPr>
          <w:rFonts w:ascii="Century Gothic" w:hAnsi="Century Gothic"/>
          <w:color w:val="F48024"/>
          <w:sz w:val="40"/>
        </w:rPr>
      </w:pPr>
      <w:r>
        <w:rPr>
          <w:rFonts w:ascii="Century Gothic" w:hAnsi="Century Gothic"/>
          <w:color w:val="F48024"/>
          <w:sz w:val="40"/>
        </w:rPr>
        <w:t>Module 3: Advocacy vs Lobbying</w:t>
      </w:r>
    </w:p>
    <w:p w14:paraId="11943E78" w14:textId="2981E204" w:rsidR="0082765B" w:rsidRDefault="0082765B" w:rsidP="0082765B">
      <w:pPr>
        <w:pStyle w:val="Header"/>
        <w:spacing w:after="120"/>
        <w:ind w:left="-907"/>
        <w:rPr>
          <w:rFonts w:ascii="Century Gothic" w:hAnsi="Century Gothic"/>
          <w:color w:val="F48024"/>
          <w:sz w:val="32"/>
        </w:rPr>
      </w:pPr>
      <w:r w:rsidRPr="00C600A5">
        <w:rPr>
          <w:rFonts w:ascii="Century Gothic" w:hAnsi="Century Gothic"/>
          <w:color w:val="F48024"/>
          <w:sz w:val="32"/>
        </w:rPr>
        <w:t>Comprehension Quiz</w:t>
      </w:r>
    </w:p>
    <w:p w14:paraId="76C88D97" w14:textId="77777777" w:rsidR="00C600A5" w:rsidRPr="00C600A5" w:rsidRDefault="00C600A5" w:rsidP="0082765B">
      <w:pPr>
        <w:pStyle w:val="Header"/>
        <w:spacing w:after="120"/>
        <w:ind w:left="-907"/>
        <w:rPr>
          <w:rFonts w:ascii="Century Gothic" w:hAnsi="Century Gothic"/>
          <w:color w:val="F48024"/>
          <w:sz w:val="14"/>
        </w:rPr>
      </w:pPr>
    </w:p>
    <w:p w14:paraId="5CEB7841" w14:textId="04B82A62" w:rsidR="00275D9B" w:rsidRPr="00950122" w:rsidRDefault="0082765B" w:rsidP="00DB730E">
      <w:pPr>
        <w:pStyle w:val="Header"/>
        <w:spacing w:after="120"/>
        <w:ind w:left="-907"/>
        <w:rPr>
          <w:rFonts w:cstheme="minorHAnsi"/>
          <w:color w:val="F48024"/>
          <w:sz w:val="22"/>
        </w:rPr>
      </w:pPr>
      <w:r w:rsidRPr="00950122">
        <w:rPr>
          <w:rFonts w:cstheme="minorHAnsi"/>
          <w:sz w:val="22"/>
        </w:rPr>
        <w:t>Based on your understanding of advocacy and lobbying, please answer the</w:t>
      </w:r>
      <w:r w:rsidR="00DB0632" w:rsidRPr="00950122">
        <w:rPr>
          <w:rFonts w:cstheme="minorHAnsi"/>
          <w:sz w:val="22"/>
        </w:rPr>
        <w:t xml:space="preserve"> following</w:t>
      </w:r>
      <w:r w:rsidRPr="00950122">
        <w:rPr>
          <w:rFonts w:cstheme="minorHAnsi"/>
          <w:sz w:val="22"/>
        </w:rPr>
        <w:t xml:space="preserve"> questions below. </w:t>
      </w:r>
    </w:p>
    <w:p w14:paraId="0439A828" w14:textId="2D2AABEB" w:rsidR="004C6F80" w:rsidRPr="00950122" w:rsidRDefault="004C6F80" w:rsidP="004C6F80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 xml:space="preserve">A Champion Provider fellow sends a letter to the local Congresswoman in support of HR 123 to restore </w:t>
      </w:r>
      <w:r w:rsidR="00D23119" w:rsidRPr="00950122">
        <w:rPr>
          <w:rFonts w:cstheme="minorHAnsi"/>
          <w:color w:val="auto"/>
          <w:sz w:val="22"/>
        </w:rPr>
        <w:t>public health</w:t>
      </w:r>
      <w:r w:rsidRPr="00950122">
        <w:rPr>
          <w:rFonts w:cstheme="minorHAnsi"/>
          <w:color w:val="auto"/>
          <w:sz w:val="22"/>
        </w:rPr>
        <w:t xml:space="preserve"> funding. Is this lobbying?</w:t>
      </w:r>
    </w:p>
    <w:p w14:paraId="792E67EB" w14:textId="48A13F2C" w:rsidR="004C6F80" w:rsidRPr="00950122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Yes</w:t>
      </w:r>
    </w:p>
    <w:p w14:paraId="46A5A079" w14:textId="06ECC768" w:rsidR="004C6F80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No</w:t>
      </w:r>
    </w:p>
    <w:p w14:paraId="44AA8379" w14:textId="77777777" w:rsidR="00C600A5" w:rsidRPr="00950122" w:rsidRDefault="00C600A5" w:rsidP="00C600A5">
      <w:pPr>
        <w:pStyle w:val="ListParagraph"/>
        <w:spacing w:after="160" w:line="259" w:lineRule="auto"/>
        <w:ind w:left="1080" w:firstLine="0"/>
        <w:rPr>
          <w:rFonts w:cstheme="minorHAnsi"/>
          <w:color w:val="auto"/>
          <w:sz w:val="22"/>
        </w:rPr>
      </w:pPr>
    </w:p>
    <w:p w14:paraId="399B56D3" w14:textId="647F15C2" w:rsidR="00C600A5" w:rsidRPr="00C600A5" w:rsidRDefault="00D23119" w:rsidP="00C600A5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 xml:space="preserve">Based on Question #1, are Champion Provider Fellows </w:t>
      </w:r>
      <w:r w:rsidR="008A4B9B" w:rsidRPr="00950122">
        <w:rPr>
          <w:rFonts w:cstheme="minorHAnsi"/>
          <w:color w:val="auto"/>
          <w:sz w:val="22"/>
        </w:rPr>
        <w:t>allowed to send a letter to the local Congresswoman in support of HR 123</w:t>
      </w:r>
      <w:r w:rsidR="0082765B" w:rsidRPr="00950122">
        <w:rPr>
          <w:rFonts w:cstheme="minorHAnsi"/>
          <w:color w:val="auto"/>
          <w:sz w:val="22"/>
        </w:rPr>
        <w:t xml:space="preserve">? </w:t>
      </w:r>
      <w:r w:rsidR="00C600A5">
        <w:rPr>
          <w:rFonts w:cstheme="minorHAnsi"/>
          <w:color w:val="auto"/>
          <w:sz w:val="22"/>
        </w:rPr>
        <w:t>Why or why not?</w:t>
      </w:r>
    </w:p>
    <w:p w14:paraId="18D90730" w14:textId="77777777" w:rsidR="00C600A5" w:rsidRPr="00950122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71FB0B9C" w14:textId="71B76CFB" w:rsidR="004C6F80" w:rsidRPr="00950122" w:rsidRDefault="006D324C" w:rsidP="004C6F80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A</w:t>
      </w:r>
      <w:r w:rsidR="004C6F80" w:rsidRPr="00950122">
        <w:rPr>
          <w:rFonts w:cstheme="minorHAnsi"/>
          <w:color w:val="auto"/>
          <w:sz w:val="22"/>
        </w:rPr>
        <w:t xml:space="preserve"> health department </w:t>
      </w:r>
      <w:r w:rsidR="00D31B98" w:rsidRPr="00950122">
        <w:rPr>
          <w:rFonts w:cstheme="minorHAnsi"/>
          <w:color w:val="auto"/>
          <w:sz w:val="22"/>
        </w:rPr>
        <w:t xml:space="preserve">staff </w:t>
      </w:r>
      <w:r w:rsidR="007F34DF" w:rsidRPr="00950122">
        <w:rPr>
          <w:rFonts w:cstheme="minorHAnsi"/>
          <w:color w:val="auto"/>
          <w:sz w:val="22"/>
        </w:rPr>
        <w:t xml:space="preserve">posts a Facebook message </w:t>
      </w:r>
      <w:r w:rsidR="005475A8" w:rsidRPr="00950122">
        <w:rPr>
          <w:rFonts w:cstheme="minorHAnsi"/>
          <w:color w:val="auto"/>
          <w:sz w:val="22"/>
        </w:rPr>
        <w:t xml:space="preserve">urging </w:t>
      </w:r>
      <w:r w:rsidR="007F34DF" w:rsidRPr="00950122">
        <w:rPr>
          <w:rFonts w:cstheme="minorHAnsi"/>
          <w:color w:val="auto"/>
          <w:sz w:val="22"/>
        </w:rPr>
        <w:t>their followers and the public</w:t>
      </w:r>
      <w:r w:rsidR="005475A8" w:rsidRPr="00950122">
        <w:rPr>
          <w:rFonts w:cstheme="minorHAnsi"/>
          <w:color w:val="auto"/>
          <w:sz w:val="22"/>
        </w:rPr>
        <w:t xml:space="preserve"> to send a message </w:t>
      </w:r>
      <w:r w:rsidR="001F0ECF" w:rsidRPr="00950122">
        <w:rPr>
          <w:rFonts w:cstheme="minorHAnsi"/>
          <w:color w:val="auto"/>
          <w:sz w:val="22"/>
        </w:rPr>
        <w:t>to</w:t>
      </w:r>
      <w:r w:rsidR="004C6F80" w:rsidRPr="00950122">
        <w:rPr>
          <w:rFonts w:cstheme="minorHAnsi"/>
          <w:color w:val="auto"/>
          <w:sz w:val="22"/>
        </w:rPr>
        <w:t xml:space="preserve"> </w:t>
      </w:r>
      <w:r w:rsidR="00E6632D" w:rsidRPr="00950122">
        <w:rPr>
          <w:rFonts w:cstheme="minorHAnsi"/>
          <w:color w:val="auto"/>
          <w:sz w:val="22"/>
        </w:rPr>
        <w:t xml:space="preserve">legislators </w:t>
      </w:r>
      <w:r w:rsidR="005475A8" w:rsidRPr="00950122">
        <w:rPr>
          <w:rFonts w:cstheme="minorHAnsi"/>
          <w:color w:val="auto"/>
          <w:sz w:val="22"/>
        </w:rPr>
        <w:t>to</w:t>
      </w:r>
      <w:r w:rsidR="004C6F80" w:rsidRPr="00950122">
        <w:rPr>
          <w:rFonts w:cstheme="minorHAnsi"/>
          <w:color w:val="auto"/>
          <w:sz w:val="22"/>
        </w:rPr>
        <w:t xml:space="preserve"> support HR 123. Is this lobbying?</w:t>
      </w:r>
    </w:p>
    <w:p w14:paraId="3031F7C1" w14:textId="6D93E85D" w:rsidR="004C6F80" w:rsidRPr="00950122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Yes</w:t>
      </w:r>
    </w:p>
    <w:p w14:paraId="2D88A0F7" w14:textId="58F58378" w:rsidR="004C6F80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No</w:t>
      </w:r>
    </w:p>
    <w:p w14:paraId="5DC173ED" w14:textId="77777777" w:rsidR="00C600A5" w:rsidRPr="00950122" w:rsidRDefault="00C600A5" w:rsidP="00C600A5">
      <w:pPr>
        <w:pStyle w:val="ListParagraph"/>
        <w:spacing w:after="160" w:line="259" w:lineRule="auto"/>
        <w:ind w:left="1080" w:firstLine="0"/>
        <w:rPr>
          <w:rFonts w:cstheme="minorHAnsi"/>
          <w:color w:val="auto"/>
          <w:sz w:val="22"/>
        </w:rPr>
      </w:pPr>
    </w:p>
    <w:p w14:paraId="27181B58" w14:textId="6EB93EEF" w:rsidR="00C600A5" w:rsidRPr="00C600A5" w:rsidRDefault="00D23119" w:rsidP="00C600A5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 xml:space="preserve">Based on Question #3, are Champion Provider Fellows allowed to </w:t>
      </w:r>
      <w:r w:rsidR="00E6632D" w:rsidRPr="00950122">
        <w:rPr>
          <w:rFonts w:cstheme="minorHAnsi"/>
          <w:color w:val="auto"/>
          <w:sz w:val="22"/>
        </w:rPr>
        <w:t xml:space="preserve">urge others to send a message to legislators to support specific legislation? </w:t>
      </w:r>
      <w:r w:rsidR="00C600A5">
        <w:rPr>
          <w:rFonts w:cstheme="minorHAnsi"/>
          <w:color w:val="auto"/>
          <w:sz w:val="22"/>
        </w:rPr>
        <w:t>Why or why not?</w:t>
      </w:r>
    </w:p>
    <w:p w14:paraId="65130017" w14:textId="77777777" w:rsidR="00C600A5" w:rsidRPr="00950122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67F4054A" w14:textId="1CA5F60F" w:rsidR="004C6F80" w:rsidRPr="00950122" w:rsidRDefault="004C6F80" w:rsidP="004C6F80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 xml:space="preserve">The health officer tells the Congresswoman about the great work being done with </w:t>
      </w:r>
      <w:r w:rsidR="00D23119" w:rsidRPr="00950122">
        <w:rPr>
          <w:rFonts w:cstheme="minorHAnsi"/>
          <w:color w:val="auto"/>
          <w:sz w:val="22"/>
        </w:rPr>
        <w:t>public health</w:t>
      </w:r>
      <w:r w:rsidRPr="00950122">
        <w:rPr>
          <w:rFonts w:cstheme="minorHAnsi"/>
          <w:color w:val="auto"/>
          <w:sz w:val="22"/>
        </w:rPr>
        <w:t xml:space="preserve"> funding. Is this lobbying?</w:t>
      </w:r>
    </w:p>
    <w:p w14:paraId="28D7D72A" w14:textId="77777777" w:rsidR="004C6F80" w:rsidRPr="00950122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Yes</w:t>
      </w:r>
    </w:p>
    <w:p w14:paraId="1835249E" w14:textId="24F7660C" w:rsidR="004C6F80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No</w:t>
      </w:r>
    </w:p>
    <w:p w14:paraId="42129F38" w14:textId="77777777" w:rsidR="00C600A5" w:rsidRPr="00950122" w:rsidRDefault="00C600A5" w:rsidP="00C600A5">
      <w:pPr>
        <w:pStyle w:val="ListParagraph"/>
        <w:spacing w:after="160" w:line="259" w:lineRule="auto"/>
        <w:ind w:left="1080" w:firstLine="0"/>
        <w:rPr>
          <w:rFonts w:cstheme="minorHAnsi"/>
          <w:color w:val="auto"/>
          <w:sz w:val="22"/>
        </w:rPr>
      </w:pPr>
    </w:p>
    <w:p w14:paraId="177BD8BA" w14:textId="0BE3DFD3" w:rsidR="004C6F80" w:rsidRDefault="00D23119" w:rsidP="00D23119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 xml:space="preserve">Based on Question #5, are Champion Provider Fellows </w:t>
      </w:r>
      <w:r w:rsidR="00572DE0" w:rsidRPr="00950122">
        <w:rPr>
          <w:rFonts w:cstheme="minorHAnsi"/>
          <w:color w:val="auto"/>
          <w:sz w:val="22"/>
        </w:rPr>
        <w:t xml:space="preserve">allowed to </w:t>
      </w:r>
      <w:r w:rsidRPr="00950122">
        <w:rPr>
          <w:rFonts w:cstheme="minorHAnsi"/>
          <w:color w:val="auto"/>
          <w:sz w:val="22"/>
        </w:rPr>
        <w:t xml:space="preserve">engage with the Congresswoman about the great work being done with public health funding? Why or why not? </w:t>
      </w:r>
    </w:p>
    <w:p w14:paraId="400E6204" w14:textId="7731A982" w:rsidR="00C600A5" w:rsidRDefault="00C600A5" w:rsidP="00C600A5">
      <w:pPr>
        <w:spacing w:after="160" w:line="259" w:lineRule="auto"/>
        <w:rPr>
          <w:rFonts w:cstheme="minorHAnsi"/>
          <w:sz w:val="22"/>
        </w:rPr>
      </w:pPr>
    </w:p>
    <w:p w14:paraId="4740C514" w14:textId="1AD57CFD" w:rsidR="00C600A5" w:rsidRDefault="00C600A5" w:rsidP="00C600A5">
      <w:pPr>
        <w:spacing w:after="160" w:line="259" w:lineRule="auto"/>
        <w:rPr>
          <w:rFonts w:cstheme="minorHAnsi"/>
          <w:sz w:val="22"/>
        </w:rPr>
      </w:pPr>
    </w:p>
    <w:p w14:paraId="7E5EF1A1" w14:textId="6BA86C9C" w:rsidR="00C600A5" w:rsidRPr="00C600A5" w:rsidRDefault="00C600A5" w:rsidP="00C600A5">
      <w:pPr>
        <w:spacing w:after="160" w:line="259" w:lineRule="auto"/>
        <w:rPr>
          <w:rFonts w:cstheme="minorHAnsi"/>
          <w:sz w:val="22"/>
        </w:rPr>
      </w:pPr>
    </w:p>
    <w:p w14:paraId="5996DE88" w14:textId="53B0451F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2C588F34" w14:textId="5C7A88AB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63D9EC99" w14:textId="3A5699AD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27525180" w14:textId="1C0D5233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461738EE" w14:textId="03EFEA77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26028F34" w14:textId="4B3C8BAA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6CC6E76D" w14:textId="25A9254E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6508D99B" w14:textId="1F90F8F6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17ABAD31" w14:textId="301FF0A4" w:rsidR="00C600A5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545F9420" w14:textId="77777777" w:rsidR="00C600A5" w:rsidRPr="00950122" w:rsidRDefault="00C600A5" w:rsidP="00C600A5">
      <w:pPr>
        <w:pStyle w:val="ListParagraph"/>
        <w:spacing w:after="160" w:line="259" w:lineRule="auto"/>
        <w:ind w:left="360" w:firstLine="0"/>
        <w:rPr>
          <w:rFonts w:cstheme="minorHAnsi"/>
          <w:color w:val="auto"/>
          <w:sz w:val="22"/>
        </w:rPr>
      </w:pPr>
    </w:p>
    <w:p w14:paraId="517103DF" w14:textId="20C8EC45" w:rsidR="008E1D8E" w:rsidRDefault="008E1D8E" w:rsidP="008E1D8E">
      <w:pPr>
        <w:pStyle w:val="ListParagraph"/>
        <w:numPr>
          <w:ilvl w:val="0"/>
          <w:numId w:val="4"/>
        </w:numPr>
        <w:spacing w:after="160" w:line="256" w:lineRule="auto"/>
        <w:rPr>
          <w:rFonts w:cstheme="minorHAnsi"/>
          <w:color w:val="auto"/>
          <w:sz w:val="22"/>
        </w:rPr>
      </w:pPr>
      <w:bookmarkStart w:id="0" w:name="_Hlk533147564"/>
      <w:r>
        <w:rPr>
          <w:rFonts w:cstheme="minorHAnsi"/>
          <w:color w:val="auto"/>
          <w:sz w:val="22"/>
        </w:rPr>
        <w:t xml:space="preserve">The local health department develops a non-partisan report </w:t>
      </w:r>
      <w:r w:rsidR="00627D8A">
        <w:rPr>
          <w:rFonts w:cstheme="minorHAnsi"/>
          <w:color w:val="auto"/>
          <w:sz w:val="22"/>
        </w:rPr>
        <w:t>about the health of the community</w:t>
      </w:r>
      <w:r>
        <w:rPr>
          <w:rFonts w:cstheme="minorHAnsi"/>
          <w:color w:val="auto"/>
          <w:sz w:val="22"/>
        </w:rPr>
        <w:t xml:space="preserve"> and </w:t>
      </w:r>
      <w:r w:rsidR="00627D8A">
        <w:rPr>
          <w:rFonts w:cstheme="minorHAnsi"/>
          <w:color w:val="auto"/>
          <w:sz w:val="22"/>
        </w:rPr>
        <w:t>shares the</w:t>
      </w:r>
      <w:r>
        <w:rPr>
          <w:rFonts w:cstheme="minorHAnsi"/>
          <w:color w:val="auto"/>
          <w:sz w:val="22"/>
        </w:rPr>
        <w:t xml:space="preserve"> report and </w:t>
      </w:r>
      <w:r w:rsidR="00627D8A">
        <w:rPr>
          <w:rFonts w:cstheme="minorHAnsi"/>
          <w:color w:val="auto"/>
          <w:sz w:val="22"/>
        </w:rPr>
        <w:t xml:space="preserve">its </w:t>
      </w:r>
      <w:r>
        <w:rPr>
          <w:rFonts w:cstheme="minorHAnsi"/>
          <w:color w:val="auto"/>
          <w:sz w:val="22"/>
        </w:rPr>
        <w:t>findings with decision-makers. Is this lobbying?</w:t>
      </w:r>
    </w:p>
    <w:bookmarkEnd w:id="0"/>
    <w:p w14:paraId="768DC107" w14:textId="15F3EA58" w:rsidR="004C6F80" w:rsidRPr="00950122" w:rsidRDefault="004C6F80" w:rsidP="008E1D8E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Yes</w:t>
      </w:r>
    </w:p>
    <w:p w14:paraId="41035411" w14:textId="1B689B1C" w:rsidR="004C6F80" w:rsidRDefault="004C6F80" w:rsidP="004C6F80">
      <w:pPr>
        <w:pStyle w:val="ListParagraph"/>
        <w:numPr>
          <w:ilvl w:val="1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>No</w:t>
      </w:r>
    </w:p>
    <w:p w14:paraId="17135120" w14:textId="77777777" w:rsidR="00C600A5" w:rsidRPr="00950122" w:rsidRDefault="00C600A5" w:rsidP="00C600A5">
      <w:pPr>
        <w:pStyle w:val="ListParagraph"/>
        <w:spacing w:after="160" w:line="259" w:lineRule="auto"/>
        <w:ind w:left="1080" w:firstLine="0"/>
        <w:rPr>
          <w:rFonts w:cstheme="minorHAnsi"/>
          <w:color w:val="auto"/>
          <w:sz w:val="22"/>
        </w:rPr>
      </w:pPr>
    </w:p>
    <w:p w14:paraId="7C9D84EB" w14:textId="5B7650F8" w:rsidR="00D23119" w:rsidRPr="00950122" w:rsidRDefault="00D23119" w:rsidP="00D23119">
      <w:pPr>
        <w:pStyle w:val="ListParagraph"/>
        <w:numPr>
          <w:ilvl w:val="0"/>
          <w:numId w:val="4"/>
        </w:numPr>
        <w:spacing w:after="160" w:line="259" w:lineRule="auto"/>
        <w:rPr>
          <w:rFonts w:cstheme="minorHAnsi"/>
          <w:color w:val="auto"/>
          <w:sz w:val="22"/>
        </w:rPr>
      </w:pPr>
      <w:r w:rsidRPr="00950122">
        <w:rPr>
          <w:rFonts w:cstheme="minorHAnsi"/>
          <w:color w:val="auto"/>
          <w:sz w:val="22"/>
        </w:rPr>
        <w:t xml:space="preserve">Based on Question #7, are Champion Provider Fellows allowed to </w:t>
      </w:r>
      <w:r w:rsidR="005606EB">
        <w:rPr>
          <w:rFonts w:cstheme="minorHAnsi"/>
          <w:color w:val="auto"/>
          <w:sz w:val="22"/>
        </w:rPr>
        <w:t>conduct</w:t>
      </w:r>
      <w:r w:rsidR="005606EB" w:rsidRPr="00950122">
        <w:rPr>
          <w:rFonts w:cstheme="minorHAnsi"/>
          <w:color w:val="auto"/>
          <w:sz w:val="22"/>
        </w:rPr>
        <w:t xml:space="preserve"> </w:t>
      </w:r>
      <w:r w:rsidR="005606EB">
        <w:rPr>
          <w:rFonts w:cstheme="minorHAnsi"/>
          <w:color w:val="auto"/>
          <w:sz w:val="22"/>
        </w:rPr>
        <w:t>and develop</w:t>
      </w:r>
      <w:r w:rsidR="005606EB" w:rsidRPr="00950122">
        <w:rPr>
          <w:rFonts w:cstheme="minorHAnsi"/>
          <w:color w:val="auto"/>
          <w:sz w:val="22"/>
        </w:rPr>
        <w:t xml:space="preserve"> a </w:t>
      </w:r>
      <w:r w:rsidR="005606EB">
        <w:rPr>
          <w:rFonts w:cstheme="minorHAnsi"/>
          <w:color w:val="auto"/>
          <w:sz w:val="22"/>
        </w:rPr>
        <w:t xml:space="preserve">non-partisan </w:t>
      </w:r>
      <w:r w:rsidR="005606EB" w:rsidRPr="00950122">
        <w:rPr>
          <w:rFonts w:cstheme="minorHAnsi"/>
          <w:color w:val="auto"/>
          <w:sz w:val="22"/>
        </w:rPr>
        <w:t xml:space="preserve">report </w:t>
      </w:r>
      <w:r w:rsidR="008B4701">
        <w:rPr>
          <w:rFonts w:cstheme="minorHAnsi"/>
          <w:color w:val="auto"/>
          <w:sz w:val="22"/>
        </w:rPr>
        <w:t>about the health of the community</w:t>
      </w:r>
      <w:bookmarkStart w:id="1" w:name="_GoBack"/>
      <w:bookmarkEnd w:id="1"/>
      <w:r w:rsidR="005606EB" w:rsidRPr="00950122">
        <w:rPr>
          <w:rFonts w:cstheme="minorHAnsi"/>
          <w:color w:val="auto"/>
          <w:sz w:val="22"/>
        </w:rPr>
        <w:t xml:space="preserve"> and </w:t>
      </w:r>
      <w:r w:rsidR="005606EB">
        <w:rPr>
          <w:rFonts w:cstheme="minorHAnsi"/>
          <w:color w:val="auto"/>
          <w:sz w:val="22"/>
        </w:rPr>
        <w:t>share</w:t>
      </w:r>
      <w:r w:rsidR="005606EB" w:rsidRPr="00950122">
        <w:rPr>
          <w:rFonts w:cstheme="minorHAnsi"/>
          <w:color w:val="auto"/>
          <w:sz w:val="22"/>
        </w:rPr>
        <w:t xml:space="preserve"> </w:t>
      </w:r>
      <w:r w:rsidR="005606EB">
        <w:rPr>
          <w:rFonts w:cstheme="minorHAnsi"/>
          <w:color w:val="auto"/>
          <w:sz w:val="22"/>
        </w:rPr>
        <w:t xml:space="preserve">the </w:t>
      </w:r>
      <w:r w:rsidR="005606EB" w:rsidRPr="00950122">
        <w:rPr>
          <w:rFonts w:cstheme="minorHAnsi"/>
          <w:color w:val="auto"/>
          <w:sz w:val="22"/>
        </w:rPr>
        <w:t>report and findings with decision-makers</w:t>
      </w:r>
      <w:r w:rsidRPr="00950122">
        <w:rPr>
          <w:rFonts w:cstheme="minorHAnsi"/>
          <w:color w:val="auto"/>
          <w:sz w:val="22"/>
        </w:rPr>
        <w:t xml:space="preserve">? Why or why not? </w:t>
      </w:r>
    </w:p>
    <w:p w14:paraId="087D3891" w14:textId="64A1541E" w:rsidR="004C6F80" w:rsidRPr="0082765B" w:rsidRDefault="004C6F80" w:rsidP="0082765B">
      <w:pPr>
        <w:pStyle w:val="ListParagraph"/>
        <w:spacing w:after="160" w:line="259" w:lineRule="auto"/>
        <w:ind w:firstLine="0"/>
        <w:rPr>
          <w:color w:val="auto"/>
        </w:rPr>
      </w:pPr>
    </w:p>
    <w:p w14:paraId="69509D4F" w14:textId="5256AFA8" w:rsidR="004C6F80" w:rsidRDefault="004C6F80" w:rsidP="00560DAE">
      <w:pPr>
        <w:spacing w:after="160" w:line="259" w:lineRule="auto"/>
      </w:pPr>
    </w:p>
    <w:sectPr w:rsidR="004C6F80" w:rsidSect="00275D9B">
      <w:headerReference w:type="even" r:id="rId7"/>
      <w:headerReference w:type="default" r:id="rId8"/>
      <w:headerReference w:type="first" r:id="rId9"/>
      <w:pgSz w:w="12240" w:h="15840"/>
      <w:pgMar w:top="14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61AEC" w14:textId="77777777" w:rsidR="00024392" w:rsidRDefault="00024392" w:rsidP="00894624">
      <w:pPr>
        <w:spacing w:after="0" w:line="240" w:lineRule="auto"/>
      </w:pPr>
      <w:r>
        <w:separator/>
      </w:r>
    </w:p>
  </w:endnote>
  <w:endnote w:type="continuationSeparator" w:id="0">
    <w:p w14:paraId="4DC7A9D8" w14:textId="77777777" w:rsidR="00024392" w:rsidRDefault="00024392" w:rsidP="0089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5B11B" w14:textId="77777777" w:rsidR="00024392" w:rsidRDefault="00024392" w:rsidP="00894624">
      <w:pPr>
        <w:spacing w:after="0" w:line="240" w:lineRule="auto"/>
      </w:pPr>
      <w:r>
        <w:separator/>
      </w:r>
    </w:p>
  </w:footnote>
  <w:footnote w:type="continuationSeparator" w:id="0">
    <w:p w14:paraId="097A913C" w14:textId="77777777" w:rsidR="00024392" w:rsidRDefault="00024392" w:rsidP="00894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F2D65" w14:textId="77777777" w:rsidR="00894624" w:rsidRDefault="008B4701">
    <w:pPr>
      <w:pStyle w:val="Header"/>
    </w:pPr>
    <w:r>
      <w:rPr>
        <w:noProof/>
      </w:rPr>
      <w:pict w14:anchorId="2BB8E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7" o:spid="_x0000_s2051" type="#_x0000_t75" alt="Champion Provider Fellowship agenda background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AC75A" w14:textId="77777777" w:rsidR="00894624" w:rsidRDefault="008B4701">
    <w:pPr>
      <w:pStyle w:val="Header"/>
    </w:pPr>
    <w:r>
      <w:rPr>
        <w:noProof/>
      </w:rPr>
      <w:pict w14:anchorId="5B4CCA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8" o:spid="_x0000_s2050" type="#_x0000_t75" alt="Champion Provider Fellowship agenda background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F86B3" w14:textId="77777777" w:rsidR="00894624" w:rsidRDefault="008B4701">
    <w:pPr>
      <w:pStyle w:val="Header"/>
    </w:pPr>
    <w:r>
      <w:rPr>
        <w:noProof/>
      </w:rPr>
      <w:pict w14:anchorId="0A9D1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6" o:spid="_x0000_s2049" type="#_x0000_t75" alt="Champion Provider Fellowship agenda background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A43C8"/>
    <w:multiLevelType w:val="hybridMultilevel"/>
    <w:tmpl w:val="552E3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9713C8"/>
    <w:multiLevelType w:val="hybridMultilevel"/>
    <w:tmpl w:val="3BB63D5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639AF"/>
    <w:multiLevelType w:val="hybridMultilevel"/>
    <w:tmpl w:val="3EEA1C2A"/>
    <w:lvl w:ilvl="0" w:tplc="3E8A96E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6EF75D0"/>
    <w:multiLevelType w:val="hybridMultilevel"/>
    <w:tmpl w:val="E9225E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3CF3D7F"/>
    <w:multiLevelType w:val="hybridMultilevel"/>
    <w:tmpl w:val="D43A58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zM7WwNDKwtDQzMTVT0lEKTi0uzszPAykwrAUAWBwFZCwAAAA="/>
  </w:docVars>
  <w:rsids>
    <w:rsidRoot w:val="005C5E5A"/>
    <w:rsid w:val="00024392"/>
    <w:rsid w:val="0002448E"/>
    <w:rsid w:val="00120D68"/>
    <w:rsid w:val="001F0ECF"/>
    <w:rsid w:val="002729C4"/>
    <w:rsid w:val="00275D9B"/>
    <w:rsid w:val="004C6F80"/>
    <w:rsid w:val="005475A8"/>
    <w:rsid w:val="005606EB"/>
    <w:rsid w:val="00560DAE"/>
    <w:rsid w:val="00572DE0"/>
    <w:rsid w:val="005916B7"/>
    <w:rsid w:val="005C5E5A"/>
    <w:rsid w:val="00627D8A"/>
    <w:rsid w:val="006551C6"/>
    <w:rsid w:val="00657543"/>
    <w:rsid w:val="006D324C"/>
    <w:rsid w:val="00744A90"/>
    <w:rsid w:val="00773DB0"/>
    <w:rsid w:val="007F34DF"/>
    <w:rsid w:val="0082765B"/>
    <w:rsid w:val="00894624"/>
    <w:rsid w:val="008A4B9B"/>
    <w:rsid w:val="008B4701"/>
    <w:rsid w:val="008E1D8E"/>
    <w:rsid w:val="0093699A"/>
    <w:rsid w:val="00950122"/>
    <w:rsid w:val="009D694B"/>
    <w:rsid w:val="00A7099E"/>
    <w:rsid w:val="00A91509"/>
    <w:rsid w:val="00AA1216"/>
    <w:rsid w:val="00B817B3"/>
    <w:rsid w:val="00C54C6A"/>
    <w:rsid w:val="00C600A5"/>
    <w:rsid w:val="00CC12E0"/>
    <w:rsid w:val="00D23119"/>
    <w:rsid w:val="00D31B98"/>
    <w:rsid w:val="00D342A6"/>
    <w:rsid w:val="00DB0632"/>
    <w:rsid w:val="00DB730E"/>
    <w:rsid w:val="00E216E9"/>
    <w:rsid w:val="00E349CD"/>
    <w:rsid w:val="00E6632D"/>
    <w:rsid w:val="00F2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104706"/>
  <w15:docId w15:val="{45AAA5BD-1822-470F-9BDF-758DC5C4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5D9B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D9B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D9B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D9B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D9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D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D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D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D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D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624"/>
  </w:style>
  <w:style w:type="paragraph" w:styleId="Footer">
    <w:name w:val="footer"/>
    <w:basedOn w:val="Normal"/>
    <w:link w:val="FooterChar"/>
    <w:uiPriority w:val="99"/>
    <w:unhideWhenUsed/>
    <w:rsid w:val="00894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624"/>
  </w:style>
  <w:style w:type="paragraph" w:styleId="ListParagraph">
    <w:name w:val="List Paragraph"/>
    <w:basedOn w:val="Normal"/>
    <w:uiPriority w:val="34"/>
    <w:qFormat/>
    <w:rsid w:val="00275D9B"/>
    <w:pPr>
      <w:spacing w:line="240" w:lineRule="auto"/>
      <w:ind w:left="720" w:hanging="288"/>
      <w:contextualSpacing/>
    </w:pPr>
    <w:rPr>
      <w:color w:val="1F497D" w:themeColor="text2"/>
    </w:rPr>
  </w:style>
  <w:style w:type="table" w:styleId="TableGrid">
    <w:name w:val="Table Grid"/>
    <w:basedOn w:val="TableNormal"/>
    <w:uiPriority w:val="39"/>
    <w:rsid w:val="00272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9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5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C25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C25"/>
    <w:rPr>
      <w:sz w:val="20"/>
      <w:szCs w:val="20"/>
    </w:rPr>
  </w:style>
  <w:style w:type="paragraph" w:customStyle="1" w:styleId="PersonalName">
    <w:name w:val="Personal Name"/>
    <w:basedOn w:val="Title"/>
    <w:qFormat/>
    <w:rsid w:val="00275D9B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75D9B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5D9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75D9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D9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D9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D9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D9B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D9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D9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D9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D9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5D9B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D9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5D9B"/>
    <w:rPr>
      <w:rFonts w:eastAsiaTheme="majorEastAsia" w:cstheme="majorBidi"/>
      <w:iCs/>
      <w:color w:val="1F497D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275D9B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275D9B"/>
    <w:rPr>
      <w:b/>
      <w:i/>
      <w:iCs/>
    </w:rPr>
  </w:style>
  <w:style w:type="paragraph" w:styleId="NoSpacing">
    <w:name w:val="No Spacing"/>
    <w:link w:val="NoSpacingChar"/>
    <w:uiPriority w:val="1"/>
    <w:qFormat/>
    <w:rsid w:val="00275D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75D9B"/>
  </w:style>
  <w:style w:type="paragraph" w:styleId="Quote">
    <w:name w:val="Quote"/>
    <w:basedOn w:val="Normal"/>
    <w:next w:val="Normal"/>
    <w:link w:val="QuoteChar"/>
    <w:uiPriority w:val="29"/>
    <w:qFormat/>
    <w:rsid w:val="00275D9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275D9B"/>
    <w:rPr>
      <w:rFonts w:eastAsiaTheme="minorEastAsia"/>
      <w:b/>
      <w:i/>
      <w:iCs/>
      <w:color w:val="4F81BD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D9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D9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</w:rPr>
  </w:style>
  <w:style w:type="character" w:styleId="SubtleEmphasis">
    <w:name w:val="Subtle Emphasis"/>
    <w:basedOn w:val="DefaultParagraphFont"/>
    <w:uiPriority w:val="19"/>
    <w:qFormat/>
    <w:rsid w:val="00275D9B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75D9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75D9B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75D9B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75D9B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D9B"/>
    <w:pPr>
      <w:spacing w:before="480" w:line="264" w:lineRule="auto"/>
      <w:outlineLvl w:val="9"/>
    </w:pPr>
    <w:rPr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9B"/>
    <w:pPr>
      <w:spacing w:after="18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9B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4C6F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23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Shorter</dc:creator>
  <cp:lastModifiedBy>Tina Yuen</cp:lastModifiedBy>
  <cp:revision>6</cp:revision>
  <cp:lastPrinted>2017-11-28T00:32:00Z</cp:lastPrinted>
  <dcterms:created xsi:type="dcterms:W3CDTF">2018-12-20T23:46:00Z</dcterms:created>
  <dcterms:modified xsi:type="dcterms:W3CDTF">2018-12-21T17:26:00Z</dcterms:modified>
</cp:coreProperties>
</file>